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船舶拆解完工报告书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ascii="Times New Roman" w:hAnsi="Times New Roman" w:eastAsia="仿宋_GB2312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14:ligatures w14:val="none"/>
        </w:rPr>
        <w:t xml:space="preserve">编号：  </w:t>
      </w:r>
      <w:r>
        <w:rPr>
          <w:rFonts w:ascii="Times New Roman" w:hAnsi="Times New Roman" w:eastAsia="仿宋_GB2312" w:cs="Times New Roman"/>
          <w:sz w:val="24"/>
          <w:szCs w:val="24"/>
          <w14:ligatures w14:val="none"/>
        </w:rPr>
        <w:t xml:space="preserve">       </w:t>
      </w:r>
    </w:p>
    <w:tbl>
      <w:tblPr>
        <w:tblStyle w:val="5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2"/>
        <w:gridCol w:w="927"/>
        <w:gridCol w:w="744"/>
        <w:gridCol w:w="382"/>
        <w:gridCol w:w="943"/>
        <w:gridCol w:w="536"/>
        <w:gridCol w:w="195"/>
        <w:gridCol w:w="686"/>
        <w:gridCol w:w="825"/>
        <w:gridCol w:w="582"/>
        <w:gridCol w:w="300"/>
        <w:gridCol w:w="813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船舶所有人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24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14:ligatures w14:val="none"/>
              </w:rPr>
              <w:t>统一社会信用代码（企业）或身份证号（个人）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所有人地址</w:t>
            </w:r>
          </w:p>
        </w:tc>
        <w:tc>
          <w:tcPr>
            <w:tcW w:w="2069" w:type="dxa"/>
            <w:gridSpan w:val="3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24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961" w:type="dxa"/>
            <w:gridSpan w:val="3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7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船名</w:t>
            </w:r>
          </w:p>
        </w:tc>
        <w:tc>
          <w:tcPr>
            <w:tcW w:w="9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船籍港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船舶识别号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建成日期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</w:trPr>
        <w:tc>
          <w:tcPr>
            <w:tcW w:w="7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总吨</w:t>
            </w:r>
          </w:p>
        </w:tc>
        <w:tc>
          <w:tcPr>
            <w:tcW w:w="9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船舶类型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船长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米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型深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 米</w:t>
            </w:r>
          </w:p>
        </w:tc>
        <w:tc>
          <w:tcPr>
            <w:tcW w:w="8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型宽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</w:trPr>
        <w:tc>
          <w:tcPr>
            <w:tcW w:w="239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拆解企业名称及地址</w:t>
            </w:r>
          </w:p>
        </w:tc>
        <w:tc>
          <w:tcPr>
            <w:tcW w:w="6110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拆解开工日期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24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拆解完工日期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收回证照名称</w:t>
            </w:r>
          </w:p>
        </w:tc>
        <w:tc>
          <w:tcPr>
            <w:tcW w:w="6854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4254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现场监督人员意见</w:t>
            </w:r>
          </w:p>
        </w:tc>
        <w:tc>
          <w:tcPr>
            <w:tcW w:w="4249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市级交通运输管理部门意见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4" w:hRule="atLeast"/>
        </w:trPr>
        <w:tc>
          <w:tcPr>
            <w:tcW w:w="4254" w:type="dxa"/>
            <w:gridSpan w:val="6"/>
            <w:vAlign w:val="bottom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监督人（签字）：</w:t>
            </w:r>
          </w:p>
        </w:tc>
        <w:tc>
          <w:tcPr>
            <w:tcW w:w="4249" w:type="dxa"/>
            <w:gridSpan w:val="7"/>
            <w:vAlign w:val="bottom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单位（公章）：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</w:trPr>
        <w:tc>
          <w:tcPr>
            <w:tcW w:w="4254" w:type="dxa"/>
            <w:gridSpan w:val="6"/>
            <w:vAlign w:val="bottom"/>
          </w:tcPr>
          <w:p>
            <w:pPr>
              <w:spacing w:line="240" w:lineRule="auto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日</w:t>
            </w:r>
          </w:p>
        </w:tc>
        <w:tc>
          <w:tcPr>
            <w:tcW w:w="4249" w:type="dxa"/>
            <w:gridSpan w:val="7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503" w:type="dxa"/>
            <w:gridSpan w:val="13"/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注：1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此表一式三份，市级交通运输管理部门、发展改革委、申请人各存一份。</w:t>
            </w:r>
          </w:p>
          <w:p>
            <w:pPr>
              <w:spacing w:line="240" w:lineRule="auto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此表由现场监督人员编制。</w:t>
            </w:r>
          </w:p>
          <w:p>
            <w:pPr>
              <w:spacing w:line="240" w:lineRule="auto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编号由市级交通运输管理部门编制，由设区的市名称、年份代码和4位数字流水号组成。如广州（202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）0001。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</w:trPr>
        <w:tc>
          <w:tcPr>
            <w:tcW w:w="8503" w:type="dxa"/>
            <w:gridSpan w:val="1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8" w:hRule="atLeast"/>
        </w:trPr>
        <w:tc>
          <w:tcPr>
            <w:tcW w:w="8503" w:type="dxa"/>
            <w:gridSpan w:val="1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粘贴船舶进拆解厂后待拆解、拆解中、拆解后各1张照片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等线" w:hAnsi="等线" w:eastAsia="等线" w:cs="Times New Roman"/>
          <w:szCs w:val="22"/>
          <w14:ligatures w14:val="non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9424453"/>
    </w:sdtPr>
    <w:sdtEndPr>
      <w:rPr>
        <w:sz w:val="21"/>
        <w:szCs w:val="21"/>
      </w:rPr>
    </w:sdtEndPr>
    <w:sdtContent>
      <w:p>
        <w:pPr>
          <w:pStyle w:val="3"/>
          <w:ind w:firstLine="360"/>
          <w:jc w:val="center"/>
        </w:pPr>
      </w:p>
      <w:p>
        <w:pPr>
          <w:pStyle w:val="3"/>
          <w:ind w:firstLine="42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0191E"/>
    <w:rsid w:val="00013199"/>
    <w:rsid w:val="00016625"/>
    <w:rsid w:val="000400BB"/>
    <w:rsid w:val="00071AD6"/>
    <w:rsid w:val="00090114"/>
    <w:rsid w:val="000B6629"/>
    <w:rsid w:val="000C17F7"/>
    <w:rsid w:val="000C72BD"/>
    <w:rsid w:val="00122D95"/>
    <w:rsid w:val="00136633"/>
    <w:rsid w:val="00144F18"/>
    <w:rsid w:val="00157F74"/>
    <w:rsid w:val="00187C91"/>
    <w:rsid w:val="001A21D9"/>
    <w:rsid w:val="001C6325"/>
    <w:rsid w:val="001E36B5"/>
    <w:rsid w:val="00203A12"/>
    <w:rsid w:val="002133B6"/>
    <w:rsid w:val="00241242"/>
    <w:rsid w:val="00290519"/>
    <w:rsid w:val="00293647"/>
    <w:rsid w:val="002A1835"/>
    <w:rsid w:val="002A3E07"/>
    <w:rsid w:val="002F3F40"/>
    <w:rsid w:val="00311B4A"/>
    <w:rsid w:val="00326B8B"/>
    <w:rsid w:val="00327852"/>
    <w:rsid w:val="00331364"/>
    <w:rsid w:val="00342865"/>
    <w:rsid w:val="00342C3B"/>
    <w:rsid w:val="00364A68"/>
    <w:rsid w:val="003703B1"/>
    <w:rsid w:val="00381196"/>
    <w:rsid w:val="00382CC7"/>
    <w:rsid w:val="003F1537"/>
    <w:rsid w:val="00434573"/>
    <w:rsid w:val="00464F8F"/>
    <w:rsid w:val="004704E5"/>
    <w:rsid w:val="00476D51"/>
    <w:rsid w:val="004B52E8"/>
    <w:rsid w:val="00503876"/>
    <w:rsid w:val="0057519F"/>
    <w:rsid w:val="00577CBD"/>
    <w:rsid w:val="0059396B"/>
    <w:rsid w:val="00596E51"/>
    <w:rsid w:val="005C1E34"/>
    <w:rsid w:val="005E7A3B"/>
    <w:rsid w:val="005F5326"/>
    <w:rsid w:val="00607382"/>
    <w:rsid w:val="00622A4B"/>
    <w:rsid w:val="00656528"/>
    <w:rsid w:val="00664DE8"/>
    <w:rsid w:val="006A36A0"/>
    <w:rsid w:val="006E1FBD"/>
    <w:rsid w:val="006F7C6D"/>
    <w:rsid w:val="0071150D"/>
    <w:rsid w:val="00727271"/>
    <w:rsid w:val="00730F55"/>
    <w:rsid w:val="00736915"/>
    <w:rsid w:val="00740B37"/>
    <w:rsid w:val="00752B28"/>
    <w:rsid w:val="00763830"/>
    <w:rsid w:val="007774DE"/>
    <w:rsid w:val="00777EBD"/>
    <w:rsid w:val="00793B0C"/>
    <w:rsid w:val="007954E5"/>
    <w:rsid w:val="00795F64"/>
    <w:rsid w:val="007A6368"/>
    <w:rsid w:val="007B10E9"/>
    <w:rsid w:val="007B4DBB"/>
    <w:rsid w:val="007E1EA6"/>
    <w:rsid w:val="007E38DE"/>
    <w:rsid w:val="007F756B"/>
    <w:rsid w:val="00811F91"/>
    <w:rsid w:val="008148F5"/>
    <w:rsid w:val="00815388"/>
    <w:rsid w:val="00834D04"/>
    <w:rsid w:val="00861BBA"/>
    <w:rsid w:val="008A19AE"/>
    <w:rsid w:val="008B33CA"/>
    <w:rsid w:val="008D5AE0"/>
    <w:rsid w:val="008E1EC6"/>
    <w:rsid w:val="008F0586"/>
    <w:rsid w:val="009219C6"/>
    <w:rsid w:val="0099766F"/>
    <w:rsid w:val="009D1FBA"/>
    <w:rsid w:val="009D7ED0"/>
    <w:rsid w:val="009E5CAA"/>
    <w:rsid w:val="009F302D"/>
    <w:rsid w:val="00A11DFA"/>
    <w:rsid w:val="00A42793"/>
    <w:rsid w:val="00A42ED4"/>
    <w:rsid w:val="00A437CC"/>
    <w:rsid w:val="00AB3E1C"/>
    <w:rsid w:val="00B016C3"/>
    <w:rsid w:val="00B15BBD"/>
    <w:rsid w:val="00B176F9"/>
    <w:rsid w:val="00B259C9"/>
    <w:rsid w:val="00B3652B"/>
    <w:rsid w:val="00B91257"/>
    <w:rsid w:val="00BC2A11"/>
    <w:rsid w:val="00BC30A9"/>
    <w:rsid w:val="00BC5DC5"/>
    <w:rsid w:val="00BC7203"/>
    <w:rsid w:val="00BD0B89"/>
    <w:rsid w:val="00BE3202"/>
    <w:rsid w:val="00BE689D"/>
    <w:rsid w:val="00BF0B8E"/>
    <w:rsid w:val="00C03836"/>
    <w:rsid w:val="00C05E2C"/>
    <w:rsid w:val="00C246E3"/>
    <w:rsid w:val="00C34CBB"/>
    <w:rsid w:val="00C547CF"/>
    <w:rsid w:val="00C71750"/>
    <w:rsid w:val="00CA4F27"/>
    <w:rsid w:val="00CD217A"/>
    <w:rsid w:val="00CD3B8E"/>
    <w:rsid w:val="00CE3C2E"/>
    <w:rsid w:val="00CE4D96"/>
    <w:rsid w:val="00CF1629"/>
    <w:rsid w:val="00D03B00"/>
    <w:rsid w:val="00D04E50"/>
    <w:rsid w:val="00D06452"/>
    <w:rsid w:val="00D10876"/>
    <w:rsid w:val="00D27998"/>
    <w:rsid w:val="00D27AE5"/>
    <w:rsid w:val="00D341AD"/>
    <w:rsid w:val="00D51561"/>
    <w:rsid w:val="00D80E2F"/>
    <w:rsid w:val="00D94173"/>
    <w:rsid w:val="00DA5A1B"/>
    <w:rsid w:val="00DB3E50"/>
    <w:rsid w:val="00DD5411"/>
    <w:rsid w:val="00DE2E8F"/>
    <w:rsid w:val="00DF3E0A"/>
    <w:rsid w:val="00E0191E"/>
    <w:rsid w:val="00E07573"/>
    <w:rsid w:val="00E27103"/>
    <w:rsid w:val="00E41067"/>
    <w:rsid w:val="00E84617"/>
    <w:rsid w:val="00E85E02"/>
    <w:rsid w:val="00EA4DC9"/>
    <w:rsid w:val="00EB1403"/>
    <w:rsid w:val="00EE259F"/>
    <w:rsid w:val="00EE7960"/>
    <w:rsid w:val="00EF7C7F"/>
    <w:rsid w:val="00F21E70"/>
    <w:rsid w:val="00F8262F"/>
    <w:rsid w:val="00F87F55"/>
    <w:rsid w:val="00FA6AD7"/>
    <w:rsid w:val="00FB003A"/>
    <w:rsid w:val="00FE2E6E"/>
    <w:rsid w:val="06326A5C"/>
    <w:rsid w:val="071426B7"/>
    <w:rsid w:val="08AF1FAD"/>
    <w:rsid w:val="08DD2B49"/>
    <w:rsid w:val="09D424D2"/>
    <w:rsid w:val="0BAE63F4"/>
    <w:rsid w:val="0BE35293"/>
    <w:rsid w:val="10022F1F"/>
    <w:rsid w:val="101930E8"/>
    <w:rsid w:val="11766A8F"/>
    <w:rsid w:val="12D44BF8"/>
    <w:rsid w:val="148122B0"/>
    <w:rsid w:val="15A07014"/>
    <w:rsid w:val="17117001"/>
    <w:rsid w:val="181B6E25"/>
    <w:rsid w:val="18C061F0"/>
    <w:rsid w:val="18FB79D4"/>
    <w:rsid w:val="19D15248"/>
    <w:rsid w:val="1BC957B6"/>
    <w:rsid w:val="1C2900C3"/>
    <w:rsid w:val="1CB37C8E"/>
    <w:rsid w:val="1D3E7447"/>
    <w:rsid w:val="1F6F0109"/>
    <w:rsid w:val="22EB604B"/>
    <w:rsid w:val="23D81FDE"/>
    <w:rsid w:val="24A55EAE"/>
    <w:rsid w:val="25730837"/>
    <w:rsid w:val="25F831E8"/>
    <w:rsid w:val="25F931A5"/>
    <w:rsid w:val="267156D8"/>
    <w:rsid w:val="26F86A31"/>
    <w:rsid w:val="28534FF1"/>
    <w:rsid w:val="29D34982"/>
    <w:rsid w:val="2A512211"/>
    <w:rsid w:val="2ADA512F"/>
    <w:rsid w:val="2B1F701A"/>
    <w:rsid w:val="2B995268"/>
    <w:rsid w:val="2CEE4744"/>
    <w:rsid w:val="2F3E703C"/>
    <w:rsid w:val="31CD4DCB"/>
    <w:rsid w:val="32B46B3E"/>
    <w:rsid w:val="3346115F"/>
    <w:rsid w:val="33522B44"/>
    <w:rsid w:val="341A67A4"/>
    <w:rsid w:val="36A37641"/>
    <w:rsid w:val="36EA1762"/>
    <w:rsid w:val="37E544DB"/>
    <w:rsid w:val="39DA600C"/>
    <w:rsid w:val="3A313AB8"/>
    <w:rsid w:val="3B871E24"/>
    <w:rsid w:val="3BCF49C5"/>
    <w:rsid w:val="3C6D68AF"/>
    <w:rsid w:val="3CDB2774"/>
    <w:rsid w:val="3DCA1022"/>
    <w:rsid w:val="3E5654D6"/>
    <w:rsid w:val="3EA07DD3"/>
    <w:rsid w:val="3F6A4406"/>
    <w:rsid w:val="419F73BF"/>
    <w:rsid w:val="41B431F5"/>
    <w:rsid w:val="431F762D"/>
    <w:rsid w:val="44905BC6"/>
    <w:rsid w:val="46FF5CCB"/>
    <w:rsid w:val="47085FC8"/>
    <w:rsid w:val="48B52359"/>
    <w:rsid w:val="49BB283C"/>
    <w:rsid w:val="4B1F004D"/>
    <w:rsid w:val="4C4A5F0D"/>
    <w:rsid w:val="4D206361"/>
    <w:rsid w:val="4DA25AA2"/>
    <w:rsid w:val="4F1A27CB"/>
    <w:rsid w:val="52C566E0"/>
    <w:rsid w:val="53B73A00"/>
    <w:rsid w:val="542C4A9D"/>
    <w:rsid w:val="550F6490"/>
    <w:rsid w:val="564B222F"/>
    <w:rsid w:val="56553CE7"/>
    <w:rsid w:val="58E7636A"/>
    <w:rsid w:val="59367C16"/>
    <w:rsid w:val="593D7A5D"/>
    <w:rsid w:val="59D72FDB"/>
    <w:rsid w:val="59F111B9"/>
    <w:rsid w:val="5F176948"/>
    <w:rsid w:val="62966D01"/>
    <w:rsid w:val="62DA2826"/>
    <w:rsid w:val="635D5E4E"/>
    <w:rsid w:val="636700A3"/>
    <w:rsid w:val="67102698"/>
    <w:rsid w:val="67E72952"/>
    <w:rsid w:val="687F75DD"/>
    <w:rsid w:val="69176362"/>
    <w:rsid w:val="69196036"/>
    <w:rsid w:val="69416EAD"/>
    <w:rsid w:val="6A687A49"/>
    <w:rsid w:val="6AC31BBD"/>
    <w:rsid w:val="6C347337"/>
    <w:rsid w:val="6C9A04D3"/>
    <w:rsid w:val="6CE55460"/>
    <w:rsid w:val="6F1D07DC"/>
    <w:rsid w:val="72792592"/>
    <w:rsid w:val="73EC196F"/>
    <w:rsid w:val="742615E2"/>
    <w:rsid w:val="747154D6"/>
    <w:rsid w:val="74FE3D77"/>
    <w:rsid w:val="76250680"/>
    <w:rsid w:val="78946B16"/>
    <w:rsid w:val="79965489"/>
    <w:rsid w:val="7A68739A"/>
    <w:rsid w:val="7A862E00"/>
    <w:rsid w:val="7AE11C2D"/>
    <w:rsid w:val="7B8627B7"/>
    <w:rsid w:val="7C245C34"/>
    <w:rsid w:val="7C914409"/>
    <w:rsid w:val="7CF36337"/>
    <w:rsid w:val="7E8A2CBF"/>
    <w:rsid w:val="7ED504D6"/>
    <w:rsid w:val="7F56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9"/>
    <w:qFormat/>
    <w:uiPriority w:val="9"/>
    <w:pPr>
      <w:spacing w:before="156" w:beforeLines="50" w:after="156" w:afterLines="50" w:line="580" w:lineRule="exact"/>
      <w:ind w:firstLine="0" w:firstLineChars="0"/>
      <w:jc w:val="center"/>
      <w:outlineLvl w:val="0"/>
    </w:pPr>
    <w:rPr>
      <w:rFonts w:ascii="Times New Roman" w:hAnsi="Times New Roman" w:eastAsia="黑体" w:cs="Times New Roman"/>
      <w:sz w:val="32"/>
      <w:szCs w:val="32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Times New Roman" w:hAnsi="Times New Roman" w:eastAsia="黑体" w:cs="Times New Roman"/>
      <w:sz w:val="32"/>
      <w:szCs w:val="32"/>
      <w14:ligatures w14:val="none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279</Characters>
  <Lines>72</Lines>
  <Paragraphs>20</Paragraphs>
  <TotalTime>18</TotalTime>
  <ScaleCrop>false</ScaleCrop>
  <LinksUpToDate>false</LinksUpToDate>
  <CharactersWithSpaces>312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2024-09-20T01:56:00Z</dcterms:created>
  <dc:creator>lipeng wang</dc:creator>
  <cp:lastModifiedBy>二核</cp:lastModifiedBy>
  <cp:lastPrinted>2024-12-24T01:07:00Z</cp:lastPrinted>
  <dcterms:modified xsi:type="dcterms:W3CDTF">2025-09-15T09:20:31Z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C423328CDB0B408192C2482D380BDF1A_13</vt:lpwstr>
  </property>
  <property fmtid="{D5CDD505-2E9C-101B-9397-08002B2CF9AE}" pid="4" name="KSOTemplateDocerSaveRecord">
    <vt:lpwstr>eyJoZGlkIjoiMzEwNTM5NzYwMDRjMzkwZTVkZjY2ODkwMGIxNGU0OTUiLCJ1c2VySWQiOiI0MTY0ODM1MzYifQ==</vt:lpwstr>
  </property>
</Properties>
</file>