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62DB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75C76D8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项目服务内容及要求</w:t>
      </w:r>
    </w:p>
    <w:p w14:paraId="6405733D">
      <w:pPr>
        <w:jc w:val="left"/>
        <w:rPr>
          <w:rFonts w:ascii="仿宋_GB2312" w:eastAsia="仿宋_GB2312"/>
          <w:sz w:val="32"/>
          <w:szCs w:val="32"/>
        </w:rPr>
      </w:pPr>
    </w:p>
    <w:p w14:paraId="7D5FF553">
      <w:pPr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一、具体情况</w:t>
      </w:r>
    </w:p>
    <w:p w14:paraId="0173C20C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广东贸促系统助力“百千万工程”之跨境电商资源对接会活动项目拟于12月上旬在汕尾市陆丰市甲东镇举办（规模约120人），培训时间为1天。</w:t>
      </w:r>
      <w:bookmarkStart w:id="0" w:name="_GoBack"/>
      <w:bookmarkEnd w:id="0"/>
    </w:p>
    <w:p w14:paraId="605EFECE">
      <w:pPr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二、项目要求</w:t>
      </w:r>
    </w:p>
    <w:p w14:paraId="110CB0AE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供应商需做好广东贸促系统助力“百千万工程”之跨境电商资源对接会活动项目宣传预热、海报设计、会场搭建、物料采购、设备租赁、培训资料印刷、电商平台嘉宾（3-4名）、培训教师（2-4名）邀请，车辆安排、会场会务、线上直播、对接媒体宣传等工作。</w:t>
      </w:r>
    </w:p>
    <w:p w14:paraId="6125848C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2.项目支出需严格按照市财政相关规定执行。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DD"/>
    <w:rsid w:val="000E6728"/>
    <w:rsid w:val="001C768E"/>
    <w:rsid w:val="00280ADD"/>
    <w:rsid w:val="002A5F6F"/>
    <w:rsid w:val="00445C87"/>
    <w:rsid w:val="005B3644"/>
    <w:rsid w:val="0075369B"/>
    <w:rsid w:val="008146C5"/>
    <w:rsid w:val="00867F43"/>
    <w:rsid w:val="009F1CFA"/>
    <w:rsid w:val="00A626C6"/>
    <w:rsid w:val="00A84DF5"/>
    <w:rsid w:val="00C426E8"/>
    <w:rsid w:val="00C741FA"/>
    <w:rsid w:val="00CA3C79"/>
    <w:rsid w:val="00D225E3"/>
    <w:rsid w:val="00E041E8"/>
    <w:rsid w:val="00E45323"/>
    <w:rsid w:val="00F56335"/>
    <w:rsid w:val="7710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222</Words>
  <Characters>231</Characters>
  <Lines>1</Lines>
  <Paragraphs>1</Paragraphs>
  <TotalTime>65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2025-07-04T02:15:00Z</dcterms:created>
  <dc:creator>china</dc:creator>
  <cp:lastModifiedBy>A-丁</cp:lastModifiedBy>
  <dcterms:modified xsi:type="dcterms:W3CDTF">2025-11-17T07:55:29Z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1B39D01D595B442AB22CA00B309F84CC_13</vt:lpwstr>
  </property>
</Properties>
</file>