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B341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 w14:paraId="4EF22EA8"/>
    <w:p w14:paraId="360A4665"/>
    <w:p w14:paraId="52753C1D"/>
    <w:p w14:paraId="779CA7FA"/>
    <w:p w14:paraId="0BC452BD">
      <w:pPr>
        <w:pStyle w:val="2"/>
        <w:jc w:val="center"/>
        <w:rPr>
          <w:rFonts w:ascii="仿宋_GB2312" w:hAnsi="仿宋_GB2312" w:eastAsia="仿宋_GB2312"/>
          <w:color w:val="000000"/>
          <w:sz w:val="24"/>
          <w:szCs w:val="24"/>
        </w:rPr>
      </w:pPr>
      <w:r>
        <w:rPr>
          <w:rFonts w:hint="eastAsia"/>
          <w:color w:val="000000"/>
        </w:rPr>
        <w:t>报价表</w:t>
      </w:r>
      <w:bookmarkStart w:id="0" w:name="_GoBack"/>
      <w:bookmarkEnd w:id="0"/>
    </w:p>
    <w:p w14:paraId="216DC78E">
      <w:pPr>
        <w:spacing w:line="360" w:lineRule="exact"/>
        <w:rPr>
          <w:rFonts w:ascii="仿宋_GB2312" w:hAnsi="仿宋" w:eastAsia="仿宋_GB2312"/>
          <w:color w:val="000000"/>
          <w:sz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977"/>
        <w:gridCol w:w="2835"/>
        <w:gridCol w:w="816"/>
      </w:tblGrid>
      <w:tr w14:paraId="22669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/>
          </w:tcPr>
          <w:p w14:paraId="4EAEAD03">
            <w:pPr>
              <w:spacing w:after="160" w:line="360" w:lineRule="auto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项目名称</w:t>
            </w:r>
          </w:p>
        </w:tc>
        <w:tc>
          <w:tcPr>
            <w:tcW w:w="2977" w:type="dxa"/>
            <w:noWrap/>
          </w:tcPr>
          <w:p w14:paraId="7C5BD231">
            <w:pPr>
              <w:spacing w:after="160" w:line="360" w:lineRule="auto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报价</w:t>
            </w:r>
          </w:p>
        </w:tc>
        <w:tc>
          <w:tcPr>
            <w:tcW w:w="2835" w:type="dxa"/>
            <w:noWrap/>
          </w:tcPr>
          <w:p w14:paraId="7B6AFB98">
            <w:pPr>
              <w:spacing w:after="160"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服务期限</w:t>
            </w:r>
          </w:p>
        </w:tc>
        <w:tc>
          <w:tcPr>
            <w:tcW w:w="816" w:type="dxa"/>
            <w:noWrap/>
          </w:tcPr>
          <w:p w14:paraId="5A30B159">
            <w:pPr>
              <w:spacing w:after="160" w:line="360" w:lineRule="auto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备注</w:t>
            </w:r>
          </w:p>
        </w:tc>
      </w:tr>
      <w:tr w14:paraId="5BD8A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/>
            <w:vAlign w:val="center"/>
          </w:tcPr>
          <w:p w14:paraId="76FF7610">
            <w:pPr>
              <w:spacing w:after="160" w:line="360" w:lineRule="auto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广东贸促系统助力“百千万工程”之跨境电商资源对接会活动</w:t>
            </w:r>
          </w:p>
        </w:tc>
        <w:tc>
          <w:tcPr>
            <w:tcW w:w="2977" w:type="dxa"/>
            <w:noWrap/>
          </w:tcPr>
          <w:p w14:paraId="546B01F0">
            <w:pPr>
              <w:spacing w:line="360" w:lineRule="auto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 xml:space="preserve">大写： </w:t>
            </w:r>
          </w:p>
          <w:p w14:paraId="4486B658">
            <w:pPr>
              <w:spacing w:line="360" w:lineRule="auto"/>
              <w:rPr>
                <w:rFonts w:ascii="仿宋_GB2312" w:hAnsi="仿宋" w:eastAsia="仿宋_GB2312"/>
                <w:color w:val="000000"/>
                <w:sz w:val="24"/>
              </w:rPr>
            </w:pPr>
          </w:p>
          <w:p w14:paraId="53F59CFB">
            <w:pPr>
              <w:spacing w:after="160" w:line="360" w:lineRule="auto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小写：</w:t>
            </w:r>
          </w:p>
        </w:tc>
        <w:tc>
          <w:tcPr>
            <w:tcW w:w="2835" w:type="dxa"/>
            <w:noWrap/>
          </w:tcPr>
          <w:p w14:paraId="2BD8DE25">
            <w:pPr>
              <w:spacing w:after="160" w:line="360" w:lineRule="auto"/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自合同订立之日起，至项目所规定的服务完成。</w:t>
            </w:r>
          </w:p>
        </w:tc>
        <w:tc>
          <w:tcPr>
            <w:tcW w:w="816" w:type="dxa"/>
            <w:noWrap/>
          </w:tcPr>
          <w:p w14:paraId="7972A980">
            <w:pPr>
              <w:keepLines/>
              <w:widowControl/>
              <w:spacing w:after="160" w:line="360" w:lineRule="auto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</w:tbl>
    <w:p w14:paraId="09CCC448">
      <w:pPr>
        <w:spacing w:line="360" w:lineRule="exact"/>
        <w:rPr>
          <w:rFonts w:ascii="仿宋_GB2312" w:hAnsi="仿宋" w:eastAsia="仿宋_GB2312"/>
          <w:color w:val="000000"/>
          <w:sz w:val="24"/>
        </w:rPr>
      </w:pPr>
    </w:p>
    <w:p w14:paraId="5A1E54D4">
      <w:pPr>
        <w:spacing w:line="360" w:lineRule="exact"/>
        <w:rPr>
          <w:rFonts w:ascii="仿宋_GB2312" w:hAnsi="仿宋" w:eastAsia="仿宋_GB2312"/>
          <w:color w:val="000000"/>
          <w:sz w:val="24"/>
        </w:rPr>
      </w:pPr>
    </w:p>
    <w:p w14:paraId="1F1984A4">
      <w:pPr>
        <w:spacing w:line="360" w:lineRule="exact"/>
        <w:rPr>
          <w:rFonts w:ascii="仿宋_GB2312" w:hAnsi="仿宋" w:eastAsia="仿宋_GB2312"/>
          <w:color w:val="000000"/>
          <w:sz w:val="24"/>
        </w:rPr>
      </w:pPr>
    </w:p>
    <w:p w14:paraId="2CDEFE5F">
      <w:pPr>
        <w:spacing w:line="360" w:lineRule="exact"/>
        <w:rPr>
          <w:rFonts w:ascii="仿宋_GB2312" w:hAnsi="仿宋" w:eastAsia="仿宋_GB2312"/>
          <w:color w:val="000000"/>
          <w:sz w:val="24"/>
        </w:rPr>
      </w:pPr>
    </w:p>
    <w:p w14:paraId="7D1E5D14">
      <w:pPr>
        <w:spacing w:line="360" w:lineRule="exact"/>
        <w:rPr>
          <w:rFonts w:ascii="仿宋_GB2312" w:hAnsi="仿宋" w:eastAsia="仿宋_GB2312"/>
          <w:color w:val="000000"/>
          <w:sz w:val="24"/>
        </w:rPr>
      </w:pPr>
    </w:p>
    <w:p w14:paraId="4DCDFC76">
      <w:pPr>
        <w:adjustRightInd w:val="0"/>
        <w:snapToGrid w:val="0"/>
        <w:spacing w:line="300" w:lineRule="auto"/>
        <w:rPr>
          <w:rFonts w:ascii="仿宋_GB2312" w:hAnsi="仿宋" w:eastAsia="仿宋_GB2312"/>
          <w:color w:val="000000"/>
          <w:sz w:val="24"/>
        </w:rPr>
      </w:pPr>
    </w:p>
    <w:p w14:paraId="65DFF365">
      <w:pPr>
        <w:adjustRightInd w:val="0"/>
        <w:snapToGrid w:val="0"/>
        <w:spacing w:line="300" w:lineRule="auto"/>
        <w:rPr>
          <w:rFonts w:ascii="仿宋_GB2312" w:hAnsi="仿宋" w:eastAsia="仿宋_GB2312"/>
          <w:color w:val="000000"/>
          <w:sz w:val="24"/>
        </w:rPr>
      </w:pPr>
    </w:p>
    <w:p w14:paraId="0A325FF7">
      <w:pPr>
        <w:adjustRightInd w:val="0"/>
        <w:snapToGrid w:val="0"/>
        <w:spacing w:line="300" w:lineRule="auto"/>
        <w:rPr>
          <w:rFonts w:ascii="仿宋_GB2312" w:hAnsi="仿宋" w:eastAsia="仿宋_GB2312"/>
          <w:color w:val="000000"/>
          <w:sz w:val="24"/>
          <w:u w:val="single"/>
        </w:rPr>
      </w:pPr>
      <w:r>
        <w:rPr>
          <w:rFonts w:hint="eastAsia" w:ascii="仿宋_GB2312" w:hAnsi="仿宋" w:eastAsia="仿宋_GB2312"/>
          <w:color w:val="000000"/>
          <w:sz w:val="24"/>
        </w:rPr>
        <w:t>　　　　　　　　　　　　　　　　　报价人名称（加盖公章）：</w:t>
      </w:r>
    </w:p>
    <w:p w14:paraId="39CBBA2B">
      <w:pPr>
        <w:keepLines/>
        <w:widowControl/>
        <w:snapToGrid w:val="0"/>
        <w:spacing w:line="360" w:lineRule="auto"/>
        <w:rPr>
          <w:rFonts w:ascii="仿宋_GB2312" w:hAnsi="宋体" w:eastAsia="仿宋_GB2312"/>
          <w:bCs/>
          <w:color w:val="000000"/>
          <w:sz w:val="24"/>
        </w:rPr>
      </w:pPr>
      <w:r>
        <w:rPr>
          <w:rFonts w:hint="eastAsia" w:ascii="仿宋_GB2312" w:hAnsi="仿宋" w:eastAsia="仿宋_GB2312"/>
          <w:color w:val="000000"/>
          <w:sz w:val="24"/>
        </w:rPr>
        <w:t>　　　　　　　　　　　　　　　　　日期：年 月 日</w:t>
      </w:r>
    </w:p>
    <w:p w14:paraId="62E5EB6E"/>
    <w:p w14:paraId="4867702A"/>
    <w:p w14:paraId="639CFC20"/>
    <w:p w14:paraId="6A3B3793"/>
    <w:p w14:paraId="1FF580DE"/>
    <w:p w14:paraId="75B05903"/>
    <w:p w14:paraId="65E59F46"/>
    <w:p w14:paraId="2EF596C8">
      <w:pPr>
        <w:spacing w:line="480" w:lineRule="exact"/>
        <w:ind w:right="111" w:rightChars="53"/>
        <w:jc w:val="center"/>
      </w:pPr>
    </w:p>
    <w:p w14:paraId="76F08A66">
      <w:pPr>
        <w:ind w:right="111" w:rightChars="53"/>
        <w:jc w:val="center"/>
        <w:rPr>
          <w:rFonts w:ascii="方正小标宋简体" w:hAnsi="宋体" w:eastAsia="方正小标宋简体"/>
          <w:sz w:val="44"/>
          <w:szCs w:val="44"/>
        </w:rPr>
      </w:pPr>
      <w:r>
        <w:br w:type="page"/>
      </w:r>
      <w:r>
        <w:rPr>
          <w:rFonts w:hint="eastAsia" w:ascii="方正小标宋简体" w:hAnsi="宋体" w:eastAsia="方正小标宋简体"/>
          <w:sz w:val="44"/>
          <w:szCs w:val="44"/>
        </w:rPr>
        <w:t>单位负责人授权委托书</w:t>
      </w:r>
    </w:p>
    <w:p w14:paraId="4E730CB2">
      <w:pPr>
        <w:spacing w:line="360" w:lineRule="auto"/>
        <w:ind w:right="111" w:rightChars="53"/>
        <w:rPr>
          <w:rFonts w:ascii="宋体" w:hAnsi="宋体"/>
          <w:sz w:val="24"/>
        </w:rPr>
      </w:pPr>
    </w:p>
    <w:p w14:paraId="5F388A98">
      <w:pPr>
        <w:spacing w:line="560" w:lineRule="exact"/>
        <w:ind w:right="111" w:rightChars="53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致：汕尾市商务局</w:t>
      </w:r>
    </w:p>
    <w:p w14:paraId="4AAF86F7">
      <w:pPr>
        <w:spacing w:line="560" w:lineRule="exact"/>
        <w:ind w:right="111" w:rightChars="53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本授权书声明：我系的单位负责人，现授权的为本公司的合法代理人，以本公司的名义参加的投标活动。代理人对该项目所签署的一切文件和处理与之有关的一切事务，我均予以承认。</w:t>
      </w:r>
    </w:p>
    <w:p w14:paraId="16553F24">
      <w:pPr>
        <w:spacing w:line="560" w:lineRule="exact"/>
        <w:ind w:right="111" w:rightChars="53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代理人无转委托权。特此委托。</w:t>
      </w:r>
    </w:p>
    <w:p w14:paraId="709C369E">
      <w:pPr>
        <w:spacing w:line="560" w:lineRule="exact"/>
        <w:ind w:right="111" w:rightChars="53" w:firstLine="320" w:firstLineChars="100"/>
        <w:rPr>
          <w:rFonts w:ascii="仿宋_GB2312" w:hAnsi="宋体" w:eastAsia="仿宋_GB2312"/>
          <w:sz w:val="32"/>
          <w:szCs w:val="32"/>
        </w:rPr>
      </w:pPr>
    </w:p>
    <w:p w14:paraId="739A03AA">
      <w:pPr>
        <w:spacing w:line="560" w:lineRule="exact"/>
        <w:ind w:right="111" w:rightChars="53" w:firstLine="320" w:firstLineChars="1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投标人（公章）：</w:t>
      </w:r>
    </w:p>
    <w:p w14:paraId="1670C900">
      <w:pPr>
        <w:spacing w:line="560" w:lineRule="exact"/>
        <w:ind w:right="111" w:rightChars="53"/>
        <w:rPr>
          <w:rFonts w:ascii="仿宋_GB2312" w:hAnsi="宋体" w:eastAsia="仿宋_GB2312"/>
          <w:sz w:val="32"/>
          <w:szCs w:val="32"/>
        </w:rPr>
      </w:pPr>
    </w:p>
    <w:p w14:paraId="25E2E9C5">
      <w:pPr>
        <w:spacing w:line="560" w:lineRule="exact"/>
        <w:ind w:right="111" w:rightChars="53" w:firstLine="320" w:firstLineChars="1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单位负责人（签字或盖私章）：</w:t>
      </w:r>
    </w:p>
    <w:p w14:paraId="4295352F">
      <w:pPr>
        <w:spacing w:line="560" w:lineRule="exact"/>
        <w:ind w:right="111" w:rightChars="53" w:firstLine="320" w:firstLineChars="100"/>
        <w:rPr>
          <w:rFonts w:ascii="仿宋_GB2312" w:hAnsi="宋体" w:eastAsia="仿宋_GB2312"/>
          <w:sz w:val="32"/>
          <w:szCs w:val="32"/>
        </w:rPr>
      </w:pPr>
    </w:p>
    <w:p w14:paraId="5CBC0FC5">
      <w:pPr>
        <w:spacing w:line="560" w:lineRule="exact"/>
        <w:ind w:right="111" w:rightChars="53" w:firstLine="320" w:firstLineChars="1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被授权人（签字）：</w:t>
      </w:r>
    </w:p>
    <w:p w14:paraId="12B00B91">
      <w:pPr>
        <w:spacing w:line="560" w:lineRule="exact"/>
        <w:ind w:right="111" w:rightChars="53" w:firstLine="320" w:firstLineChars="100"/>
        <w:rPr>
          <w:rFonts w:ascii="仿宋_GB2312" w:hAnsi="宋体" w:eastAsia="仿宋_GB2312"/>
          <w:sz w:val="32"/>
          <w:szCs w:val="32"/>
        </w:rPr>
      </w:pPr>
    </w:p>
    <w:p w14:paraId="140B1C21">
      <w:pPr>
        <w:spacing w:line="560" w:lineRule="exact"/>
        <w:ind w:right="111" w:rightChars="53" w:firstLine="320" w:firstLineChars="1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签发日期：</w:t>
      </w:r>
    </w:p>
    <w:p w14:paraId="79A122F5">
      <w:pPr>
        <w:spacing w:line="560" w:lineRule="exact"/>
        <w:ind w:right="111" w:rightChars="53"/>
        <w:rPr>
          <w:rFonts w:ascii="仿宋_GB2312" w:hAnsi="宋体" w:eastAsia="仿宋_GB2312"/>
          <w:sz w:val="32"/>
          <w:szCs w:val="32"/>
        </w:rPr>
      </w:pPr>
    </w:p>
    <w:p w14:paraId="5AC970A5">
      <w:pPr>
        <w:spacing w:line="400" w:lineRule="exact"/>
        <w:ind w:left="1120" w:right="111" w:rightChars="53" w:hanging="1120" w:hangingChars="400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说明：1.有效期限：与本公司投标文件中标注的投标有效期相同</w:t>
      </w:r>
    </w:p>
    <w:p w14:paraId="6A06D3B2">
      <w:pPr>
        <w:spacing w:line="400" w:lineRule="exact"/>
        <w:ind w:left="1121" w:leftChars="534" w:right="111" w:rightChars="53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自本单位盖公章之日起生效。</w:t>
      </w:r>
    </w:p>
    <w:p w14:paraId="4A50D87A">
      <w:pPr>
        <w:spacing w:line="400" w:lineRule="exact"/>
        <w:ind w:right="111" w:rightChars="53" w:firstLine="840" w:firstLineChars="300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2.投标代表为单位负责人，则本表不需提供。</w:t>
      </w:r>
    </w:p>
    <w:p w14:paraId="7B95C059">
      <w:pPr>
        <w:spacing w:line="400" w:lineRule="exact"/>
        <w:ind w:left="1160" w:leftChars="419" w:right="111" w:rightChars="53" w:hanging="280" w:hangingChars="100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3.投标人代表为单位负责人授权委托人的，须提供被授权人身份证复印件，否则作无效投标处理。</w:t>
      </w:r>
    </w:p>
    <w:tbl>
      <w:tblPr>
        <w:tblStyle w:val="6"/>
        <w:tblW w:w="5040" w:type="dxa"/>
        <w:tblInd w:w="20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0"/>
      </w:tblGrid>
      <w:tr w14:paraId="26D7C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exact"/>
        </w:trPr>
        <w:tc>
          <w:tcPr>
            <w:tcW w:w="5040" w:type="dxa"/>
            <w:noWrap/>
            <w:vAlign w:val="center"/>
          </w:tcPr>
          <w:p w14:paraId="7404364B">
            <w:pPr>
              <w:spacing w:line="560" w:lineRule="exact"/>
              <w:ind w:right="111" w:rightChars="53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被授权人身份证复印件粘贴处</w:t>
            </w:r>
          </w:p>
        </w:tc>
      </w:tr>
    </w:tbl>
    <w:p w14:paraId="0C23798A">
      <w:pPr>
        <w:spacing w:line="560" w:lineRule="exact"/>
        <w:rPr>
          <w:rFonts w:ascii="仿宋_GB2312" w:hAnsi="宋体" w:eastAsia="仿宋_GB2312"/>
          <w:sz w:val="32"/>
          <w:szCs w:val="32"/>
        </w:rPr>
      </w:pPr>
    </w:p>
    <w:p w14:paraId="7DA41732">
      <w:pPr>
        <w:pStyle w:val="3"/>
        <w:spacing w:before="100" w:after="100" w:line="360" w:lineRule="auto"/>
        <w:ind w:right="111" w:rightChars="53"/>
        <w:jc w:val="center"/>
        <w:rPr>
          <w:rFonts w:ascii="方正小标宋简体" w:eastAsia="方正小标宋简体"/>
          <w:b w:val="0"/>
          <w:sz w:val="44"/>
          <w:szCs w:val="44"/>
        </w:rPr>
      </w:pPr>
      <w:r>
        <w:br w:type="page"/>
      </w:r>
      <w:r>
        <w:rPr>
          <w:rFonts w:hint="eastAsia" w:ascii="方正小标宋简体" w:eastAsia="方正小标宋简体"/>
          <w:b w:val="0"/>
          <w:sz w:val="44"/>
          <w:szCs w:val="44"/>
        </w:rPr>
        <w:t>关于无重大违法记录的声明函书</w:t>
      </w:r>
    </w:p>
    <w:p w14:paraId="13FCC134">
      <w:pPr>
        <w:spacing w:line="360" w:lineRule="auto"/>
        <w:ind w:right="111" w:rightChars="53"/>
        <w:rPr>
          <w:rFonts w:ascii="宋体" w:hAnsi="宋体"/>
          <w:sz w:val="24"/>
        </w:rPr>
      </w:pPr>
    </w:p>
    <w:p w14:paraId="531313BB">
      <w:pPr>
        <w:spacing w:line="560" w:lineRule="exact"/>
        <w:ind w:right="111" w:rightChars="53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致：汕尾市商务局</w:t>
      </w:r>
    </w:p>
    <w:p w14:paraId="01D0553C">
      <w:pPr>
        <w:spacing w:line="560" w:lineRule="exact"/>
        <w:ind w:right="111" w:rightChars="53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自本项目开标之日起向前追溯三年，我单位没有以下重大违法记录：因违法经营受到刑事处罚或者责令停产停业、吊销许可证或者执照、较大数额罚款等行政处罚。</w:t>
      </w:r>
    </w:p>
    <w:p w14:paraId="6039D8B2">
      <w:pPr>
        <w:spacing w:line="560" w:lineRule="exact"/>
        <w:ind w:right="111" w:rightChars="53" w:firstLine="640" w:firstLineChars="200"/>
        <w:rPr>
          <w:rFonts w:ascii="仿宋_GB2312" w:hAnsi="宋体" w:eastAsia="仿宋_GB2312"/>
          <w:sz w:val="32"/>
          <w:szCs w:val="32"/>
        </w:rPr>
      </w:pPr>
    </w:p>
    <w:p w14:paraId="4CB6C79B">
      <w:pPr>
        <w:spacing w:line="560" w:lineRule="exact"/>
        <w:ind w:right="111" w:rightChars="53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注：</w:t>
      </w:r>
    </w:p>
    <w:p w14:paraId="2815E80E">
      <w:pPr>
        <w:tabs>
          <w:tab w:val="left" w:pos="960"/>
        </w:tabs>
        <w:spacing w:line="560" w:lineRule="exact"/>
        <w:ind w:right="111" w:rightChars="53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1.如不提供本声明函或不按本格式提供声明函，将作无效投标处理。</w:t>
      </w:r>
    </w:p>
    <w:p w14:paraId="349A5DCC">
      <w:pPr>
        <w:tabs>
          <w:tab w:val="left" w:pos="960"/>
        </w:tabs>
        <w:spacing w:line="560" w:lineRule="exact"/>
        <w:ind w:right="111" w:rightChars="53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投标供应商对其所声明内容的真实性负责。在评审过程中乃至确定中标结果后，如发现投标供应商所声明内容不真实，则其投标将作无效投标处理，除承担相应的法律责任外，采购监督管理部门有权没收其投标保证金。</w:t>
      </w:r>
    </w:p>
    <w:p w14:paraId="32B0CCB7">
      <w:pPr>
        <w:tabs>
          <w:tab w:val="left" w:pos="960"/>
        </w:tabs>
        <w:spacing w:line="560" w:lineRule="exact"/>
        <w:ind w:right="111" w:rightChars="53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</w:t>
      </w:r>
      <w:r>
        <w:rPr>
          <w:rFonts w:hint="eastAsia" w:ascii="仿宋_GB2312" w:hAnsi="宋体" w:eastAsia="仿宋_GB2312"/>
          <w:bCs/>
          <w:sz w:val="32"/>
          <w:szCs w:val="32"/>
        </w:rPr>
        <w:t>允许联合体投标的项目，投标人为联合体投标的，本声明函应加盖联合体各方公章。</w:t>
      </w:r>
    </w:p>
    <w:p w14:paraId="010BCDA9">
      <w:pPr>
        <w:spacing w:line="560" w:lineRule="exact"/>
        <w:ind w:left="960" w:right="111" w:rightChars="53" w:firstLine="640" w:firstLineChars="200"/>
        <w:rPr>
          <w:rFonts w:ascii="仿宋_GB2312" w:hAnsi="宋体" w:eastAsia="仿宋_GB2312"/>
          <w:sz w:val="32"/>
          <w:szCs w:val="32"/>
        </w:rPr>
      </w:pPr>
    </w:p>
    <w:p w14:paraId="4C6C8648">
      <w:pPr>
        <w:adjustRightInd w:val="0"/>
        <w:snapToGrid w:val="0"/>
        <w:spacing w:line="560" w:lineRule="exact"/>
        <w:ind w:right="111" w:rightChars="53"/>
        <w:rPr>
          <w:rFonts w:ascii="仿宋_GB2312" w:hAnsi="宋体" w:eastAsia="仿宋_GB2312"/>
          <w:sz w:val="32"/>
          <w:szCs w:val="32"/>
        </w:rPr>
      </w:pPr>
    </w:p>
    <w:p w14:paraId="1231F722">
      <w:pPr>
        <w:adjustRightInd w:val="0"/>
        <w:snapToGrid w:val="0"/>
        <w:spacing w:line="560" w:lineRule="exact"/>
        <w:ind w:right="111" w:rightChars="53"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投  标  人（公章）：</w:t>
      </w:r>
    </w:p>
    <w:p w14:paraId="5FD0A316">
      <w:pPr>
        <w:adjustRightInd w:val="0"/>
        <w:snapToGrid w:val="0"/>
        <w:spacing w:line="560" w:lineRule="exact"/>
        <w:ind w:right="111" w:rightChars="53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投标人代表（签字）：</w:t>
      </w:r>
    </w:p>
    <w:p w14:paraId="290FD948">
      <w:pPr>
        <w:adjustRightInd w:val="0"/>
        <w:snapToGrid w:val="0"/>
        <w:spacing w:line="560" w:lineRule="exact"/>
        <w:ind w:right="111" w:rightChars="53" w:firstLine="1440" w:firstLineChars="4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   月   日</w:t>
      </w:r>
    </w:p>
    <w:p w14:paraId="2462ACDF"/>
    <w:p w14:paraId="44FEA891"/>
    <w:p w14:paraId="03292A4C"/>
    <w:p w14:paraId="37C5ADFC"/>
    <w:p w14:paraId="226A1A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F2D"/>
    <w:rsid w:val="001F0A5A"/>
    <w:rsid w:val="001F4F2D"/>
    <w:rsid w:val="00326EA0"/>
    <w:rsid w:val="003776EA"/>
    <w:rsid w:val="004371C5"/>
    <w:rsid w:val="006D5B38"/>
    <w:rsid w:val="00910887"/>
    <w:rsid w:val="00957F6C"/>
    <w:rsid w:val="00A0284F"/>
    <w:rsid w:val="00A51F2D"/>
    <w:rsid w:val="00A970B1"/>
    <w:rsid w:val="00AD2937"/>
    <w:rsid w:val="00BD4E0D"/>
    <w:rsid w:val="00C006CC"/>
    <w:rsid w:val="00C1089A"/>
    <w:rsid w:val="00C24520"/>
    <w:rsid w:val="00F85910"/>
    <w:rsid w:val="54ED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link w:val="1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uiPriority w:val="0"/>
    <w:rPr>
      <w:rFonts w:ascii="Arial" w:hAnsi="Arial" w:eastAsia="黑体"/>
      <w:b/>
      <w:bCs/>
      <w:sz w:val="32"/>
      <w:szCs w:val="32"/>
    </w:rPr>
  </w:style>
  <w:style w:type="character" w:customStyle="1" w:styleId="11">
    <w:name w:val="标题 3 Char"/>
    <w:basedOn w:val="7"/>
    <w:link w:val="3"/>
    <w:uiPriority w:val="0"/>
    <w:rPr>
      <w:rFonts w:ascii="Times New Roman" w:hAnsi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639</Words>
  <Characters>645</Characters>
  <Lines>5</Lines>
  <Paragraphs>1</Paragraphs>
  <TotalTime>7</TotalTime>
  <ScaleCrop>false</ScaleCrop>
  <LinksUpToDate>false</LinksUpToDate>
  <CharactersWithSpaces>692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2021-07-15T02:07:00Z</dcterms:created>
  <dc:creator>china</dc:creator>
  <cp:lastModifiedBy>A-丁</cp:lastModifiedBy>
  <dcterms:modified xsi:type="dcterms:W3CDTF">2025-11-17T07:55:57Z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9DCDF391D51D437696DD6512E884BCEF_13</vt:lpwstr>
  </property>
</Properties>
</file>